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87" w:rsidRPr="00F55363" w:rsidRDefault="00895787" w:rsidP="008957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55363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895787" w:rsidRPr="00F55363" w:rsidRDefault="00895787" w:rsidP="00895787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55363">
        <w:rPr>
          <w:rFonts w:ascii="PT Astra Serif" w:hAnsi="PT Astra Serif"/>
          <w:b/>
          <w:bCs/>
          <w:sz w:val="28"/>
          <w:szCs w:val="28"/>
          <w:lang w:eastAsia="ru-RU"/>
        </w:rPr>
        <w:t>«МЕЛЕКЕССКИЙ РАЙОН» УЛЬЯНОВСКОЙ ОБЛАСТИ</w:t>
      </w:r>
    </w:p>
    <w:p w:rsidR="00895787" w:rsidRPr="00F55363" w:rsidRDefault="00895787" w:rsidP="00895787">
      <w:pPr>
        <w:ind w:left="2820" w:right="-99" w:firstLine="12"/>
        <w:rPr>
          <w:rFonts w:ascii="PT Astra Serif" w:hAnsi="PT Astra Serif"/>
          <w:b/>
          <w:bCs/>
          <w:sz w:val="28"/>
          <w:szCs w:val="28"/>
        </w:rPr>
      </w:pPr>
    </w:p>
    <w:p w:rsidR="00B84C68" w:rsidRPr="00B84C68" w:rsidRDefault="00B84C68" w:rsidP="00B84C68">
      <w:pPr>
        <w:spacing w:line="256" w:lineRule="auto"/>
        <w:ind w:right="-99"/>
        <w:jc w:val="center"/>
        <w:rPr>
          <w:rFonts w:ascii="PT Astra Serif" w:hAnsi="PT Astra Serif"/>
          <w:b/>
          <w:sz w:val="40"/>
          <w:szCs w:val="40"/>
        </w:rPr>
      </w:pPr>
      <w:proofErr w:type="gramStart"/>
      <w:r w:rsidRPr="00B84C68">
        <w:rPr>
          <w:rFonts w:ascii="PT Astra Serif" w:hAnsi="PT Astra Serif"/>
          <w:b/>
          <w:sz w:val="32"/>
          <w:szCs w:val="32"/>
        </w:rPr>
        <w:t>П</w:t>
      </w:r>
      <w:proofErr w:type="gramEnd"/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О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С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Т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А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Н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О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В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Л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Е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Н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И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Е</w:t>
      </w:r>
    </w:p>
    <w:p w:rsidR="00895787" w:rsidRPr="00F55363" w:rsidRDefault="00895787" w:rsidP="00895787">
      <w:pPr>
        <w:tabs>
          <w:tab w:val="left" w:pos="1350"/>
        </w:tabs>
        <w:ind w:right="-99"/>
        <w:rPr>
          <w:rFonts w:ascii="PT Astra Serif" w:hAnsi="PT Astra Serif"/>
          <w:b/>
          <w:sz w:val="28"/>
          <w:szCs w:val="28"/>
        </w:rPr>
      </w:pPr>
      <w:r w:rsidRPr="00F55363">
        <w:rPr>
          <w:rFonts w:ascii="PT Astra Serif" w:hAnsi="PT Astra Serif"/>
          <w:b/>
          <w:sz w:val="28"/>
          <w:szCs w:val="28"/>
        </w:rPr>
        <w:tab/>
      </w:r>
    </w:p>
    <w:p w:rsidR="00895787" w:rsidRPr="00B62F1D" w:rsidRDefault="000364E2" w:rsidP="00895787">
      <w:pPr>
        <w:spacing w:after="0" w:line="240" w:lineRule="auto"/>
        <w:ind w:right="-96"/>
        <w:rPr>
          <w:rFonts w:ascii="PT Astra Serif" w:hAnsi="PT Astra Serif"/>
          <w:u w:val="single"/>
        </w:rPr>
      </w:pPr>
      <w:r w:rsidRPr="000364E2">
        <w:rPr>
          <w:rFonts w:ascii="PT Astra Serif" w:hAnsi="PT Astra Serif"/>
          <w:u w:val="single"/>
        </w:rPr>
        <w:t>01.12.2025</w:t>
      </w:r>
      <w:r w:rsidR="00895787" w:rsidRPr="00F55363">
        <w:rPr>
          <w:rFonts w:ascii="PT Astra Serif" w:hAnsi="PT Astra Serif"/>
          <w:b/>
        </w:rPr>
        <w:tab/>
      </w:r>
      <w:r w:rsidR="00895787" w:rsidRPr="00F55363">
        <w:rPr>
          <w:rFonts w:ascii="PT Astra Serif" w:hAnsi="PT Astra Serif"/>
          <w:b/>
        </w:rPr>
        <w:tab/>
        <w:t xml:space="preserve">                 </w:t>
      </w:r>
      <w:bookmarkStart w:id="0" w:name="_GoBack"/>
      <w:bookmarkEnd w:id="0"/>
      <w:r w:rsidR="00895787" w:rsidRPr="00F55363">
        <w:rPr>
          <w:rFonts w:ascii="PT Astra Serif" w:hAnsi="PT Astra Serif"/>
          <w:b/>
        </w:rPr>
        <w:t xml:space="preserve">                                    </w:t>
      </w:r>
      <w:r w:rsidR="00331A23">
        <w:rPr>
          <w:rFonts w:ascii="PT Astra Serif" w:hAnsi="PT Astra Serif"/>
          <w:b/>
        </w:rPr>
        <w:t xml:space="preserve">                        </w:t>
      </w:r>
      <w:r w:rsidR="00F9009E">
        <w:rPr>
          <w:rFonts w:ascii="PT Astra Serif" w:hAnsi="PT Astra Serif"/>
          <w:b/>
        </w:rPr>
        <w:t xml:space="preserve">                </w:t>
      </w:r>
      <w:r>
        <w:rPr>
          <w:rFonts w:ascii="PT Astra Serif" w:hAnsi="PT Astra Serif"/>
          <w:b/>
        </w:rPr>
        <w:t xml:space="preserve">             </w:t>
      </w:r>
      <w:r w:rsidR="00F9009E">
        <w:rPr>
          <w:rFonts w:ascii="PT Astra Serif" w:hAnsi="PT Astra Serif"/>
          <w:b/>
        </w:rPr>
        <w:t xml:space="preserve">  </w:t>
      </w:r>
      <w:r w:rsidR="00895787" w:rsidRPr="00F55363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 xml:space="preserve">   </w:t>
      </w:r>
      <w:r>
        <w:rPr>
          <w:rFonts w:ascii="PT Astra Serif" w:hAnsi="PT Astra Serif"/>
          <w:u w:val="single"/>
        </w:rPr>
        <w:t>2042</w:t>
      </w:r>
      <w:r w:rsidR="00895787" w:rsidRPr="009A60BC">
        <w:rPr>
          <w:rFonts w:ascii="PT Astra Serif" w:hAnsi="PT Astra Serif"/>
          <w:u w:val="single"/>
        </w:rPr>
        <w:t xml:space="preserve">                    </w:t>
      </w:r>
      <w:r w:rsidR="00895787">
        <w:rPr>
          <w:rFonts w:ascii="PT Astra Serif" w:hAnsi="PT Astra Serif"/>
          <w:u w:val="single"/>
        </w:rPr>
        <w:t xml:space="preserve">  </w:t>
      </w:r>
    </w:p>
    <w:p w:rsidR="00895787" w:rsidRPr="00F55363" w:rsidRDefault="00895787" w:rsidP="00895787">
      <w:pPr>
        <w:spacing w:after="0" w:line="240" w:lineRule="auto"/>
        <w:ind w:right="-96"/>
        <w:jc w:val="center"/>
        <w:rPr>
          <w:rFonts w:ascii="PT Astra Serif" w:hAnsi="PT Astra Serif"/>
          <w:sz w:val="20"/>
          <w:szCs w:val="20"/>
        </w:rPr>
      </w:pPr>
      <w:r w:rsidRPr="00F55363">
        <w:rPr>
          <w:rFonts w:ascii="PT Astra Serif" w:eastAsia="Times New Roman" w:hAnsi="PT Astra Serif"/>
          <w:b/>
        </w:rPr>
        <w:t xml:space="preserve">                                                                                                       </w:t>
      </w:r>
      <w:r w:rsidR="00F9009E">
        <w:rPr>
          <w:rFonts w:ascii="PT Astra Serif" w:eastAsia="Times New Roman" w:hAnsi="PT Astra Serif"/>
          <w:b/>
        </w:rPr>
        <w:t xml:space="preserve">                              </w:t>
      </w:r>
      <w:proofErr w:type="spellStart"/>
      <w:proofErr w:type="gramStart"/>
      <w:r w:rsidRPr="00F55363">
        <w:rPr>
          <w:rFonts w:ascii="PT Astra Serif" w:hAnsi="PT Astra Serif"/>
          <w:sz w:val="20"/>
          <w:szCs w:val="20"/>
        </w:rPr>
        <w:t>Экз</w:t>
      </w:r>
      <w:proofErr w:type="spellEnd"/>
      <w:proofErr w:type="gramEnd"/>
      <w:r w:rsidRPr="00F55363">
        <w:rPr>
          <w:rFonts w:ascii="PT Astra Serif" w:hAnsi="PT Astra Serif"/>
          <w:sz w:val="20"/>
          <w:szCs w:val="20"/>
        </w:rPr>
        <w:t xml:space="preserve"> №_______</w:t>
      </w:r>
    </w:p>
    <w:p w:rsidR="00895787" w:rsidRPr="00F55363" w:rsidRDefault="00895787" w:rsidP="00895787">
      <w:pPr>
        <w:jc w:val="center"/>
        <w:rPr>
          <w:rFonts w:ascii="PT Astra Serif" w:hAnsi="PT Astra Serif"/>
        </w:rPr>
      </w:pPr>
    </w:p>
    <w:p w:rsidR="00895787" w:rsidRPr="00F55363" w:rsidRDefault="00895787" w:rsidP="008957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5363">
        <w:rPr>
          <w:rFonts w:ascii="PT Astra Serif" w:hAnsi="PT Astra Serif"/>
          <w:sz w:val="24"/>
          <w:szCs w:val="24"/>
        </w:rPr>
        <w:t>г. Димитровград</w:t>
      </w:r>
    </w:p>
    <w:p w:rsidR="00895787" w:rsidRDefault="00895787" w:rsidP="00895787">
      <w:pPr>
        <w:pStyle w:val="ConsPlusTitle"/>
        <w:rPr>
          <w:sz w:val="28"/>
          <w:szCs w:val="28"/>
        </w:rPr>
      </w:pPr>
    </w:p>
    <w:p w:rsidR="00895787" w:rsidRPr="008B6A4D" w:rsidRDefault="00895787" w:rsidP="00895787">
      <w:pPr>
        <w:widowControl w:val="0"/>
        <w:spacing w:after="0" w:line="240" w:lineRule="auto"/>
        <w:ind w:firstLine="709"/>
        <w:jc w:val="center"/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</w:pPr>
      <w:r w:rsidRPr="008B6A4D">
        <w:rPr>
          <w:rFonts w:ascii="PT Astra Serif" w:eastAsia="Times New Roman" w:hAnsi="PT Astra Serif"/>
          <w:b/>
          <w:color w:val="000000"/>
          <w:sz w:val="28"/>
          <w:szCs w:val="28"/>
          <w:lang w:val="x-none" w:eastAsia="x-none"/>
        </w:rPr>
        <w:t>О</w:t>
      </w:r>
      <w:r w:rsidRPr="008B6A4D">
        <w:rPr>
          <w:rFonts w:ascii="PT Astra Serif" w:eastAsia="Times New Roman" w:hAnsi="PT Astra Serif"/>
          <w:b/>
          <w:color w:val="000000"/>
          <w:sz w:val="28"/>
          <w:szCs w:val="28"/>
          <w:lang w:eastAsia="x-none"/>
        </w:rPr>
        <w:t xml:space="preserve"> внесении изменений в постановление администрации </w:t>
      </w:r>
      <w:r w:rsidRPr="008B6A4D">
        <w:rPr>
          <w:rFonts w:ascii="PT Astra Serif" w:eastAsia="Lucida Sans Unicode" w:hAnsi="PT Astra Serif" w:cs="Tahoma"/>
          <w:b/>
          <w:bCs/>
          <w:color w:val="000000"/>
          <w:sz w:val="28"/>
          <w:szCs w:val="28"/>
          <w:lang w:eastAsia="zh-CN" w:bidi="en-US"/>
        </w:rPr>
        <w:t>муниципального образования «</w:t>
      </w:r>
      <w:proofErr w:type="spellStart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Мелекесский</w:t>
      </w:r>
      <w:proofErr w:type="spellEnd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район» Ульяновской области от 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17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.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12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.202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4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№2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3</w:t>
      </w:r>
      <w:r w:rsidRPr="009D45E6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55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«Об утверждении муниципальной программы «Развитие транспортной системы на территории </w:t>
      </w:r>
      <w:proofErr w:type="spellStart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Мелекесского</w:t>
      </w:r>
      <w:proofErr w:type="spellEnd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района Ульяновской области» </w:t>
      </w:r>
    </w:p>
    <w:p w:rsidR="00895787" w:rsidRDefault="00895787" w:rsidP="00895787">
      <w:pPr>
        <w:pStyle w:val="ConsPlusTitle"/>
        <w:rPr>
          <w:sz w:val="28"/>
          <w:szCs w:val="28"/>
        </w:rPr>
      </w:pPr>
    </w:p>
    <w:p w:rsidR="00895787" w:rsidRPr="003C64C7" w:rsidRDefault="00895787" w:rsidP="00895787">
      <w:pPr>
        <w:pStyle w:val="ConsPlusTitle"/>
        <w:jc w:val="center"/>
        <w:rPr>
          <w:sz w:val="28"/>
          <w:szCs w:val="28"/>
        </w:rPr>
      </w:pPr>
    </w:p>
    <w:p w:rsidR="00895787" w:rsidRPr="00B33106" w:rsidRDefault="00895787" w:rsidP="00F9009E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sz w:val="28"/>
          <w:szCs w:val="28"/>
          <w:lang w:val="x-none" w:eastAsia="zh-CN"/>
        </w:rPr>
      </w:pP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Руководствуясь статьёй 179 Бюджетного кодекса Российской Федерации,</w:t>
      </w:r>
      <w:r w:rsidRPr="00A32EE0">
        <w:t xml:space="preserve"> </w:t>
      </w:r>
      <w:r w:rsidRPr="00A32EE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Федеральным законом от 28.06.2014 № 172-ФЗ «О стратегическом планировании в Российской Федерации»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,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постановлением администрации муниципального образования «</w:t>
      </w:r>
      <w:proofErr w:type="spellStart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район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» Ульяновской области от</w:t>
      </w:r>
      <w:r w:rsidRPr="00221FC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20.09.2024 N 1746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221FC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221FC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район» Ульяновской области, а также осуществления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контроля за ходом их реализации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»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gramStart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п</w:t>
      </w:r>
      <w:proofErr w:type="gramEnd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о с т а н о в л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я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е т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:</w:t>
      </w:r>
    </w:p>
    <w:p w:rsidR="00895787" w:rsidRDefault="00895787" w:rsidP="00895787">
      <w:pPr>
        <w:numPr>
          <w:ilvl w:val="0"/>
          <w:numId w:val="1"/>
        </w:numPr>
        <w:spacing w:after="0" w:line="240" w:lineRule="auto"/>
        <w:ind w:left="0" w:right="23" w:firstLine="709"/>
        <w:jc w:val="both"/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Внести в постановление администрации муниципального образования «</w:t>
      </w:r>
      <w:proofErr w:type="spellStart"/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Мелекесский</w:t>
      </w:r>
      <w:proofErr w:type="spellEnd"/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 xml:space="preserve"> район» Ульяновской области</w:t>
      </w:r>
      <w:r w:rsidRPr="008B6A4D">
        <w:t xml:space="preserve"> </w:t>
      </w:r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от 17.12.2024 №23</w:t>
      </w:r>
      <w:r w:rsidRPr="009D45E6">
        <w:rPr>
          <w:rFonts w:ascii="PT Astra Serif" w:eastAsia="Times New Roman" w:hAnsi="PT Astra Serif"/>
          <w:sz w:val="28"/>
          <w:szCs w:val="28"/>
          <w:shd w:val="clear" w:color="auto" w:fill="FFFFFF"/>
        </w:rPr>
        <w:t>55</w:t>
      </w:r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 xml:space="preserve"> «Об утверждении муниципальной программы «Развитие транспортной системы на территории </w:t>
      </w:r>
      <w:proofErr w:type="spellStart"/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Мелекесск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ого</w:t>
      </w:r>
      <w:proofErr w:type="spellEnd"/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 xml:space="preserve"> района Ульяновской области»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 следующие изменения</w:t>
      </w:r>
      <w:r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:</w:t>
      </w:r>
    </w:p>
    <w:p w:rsidR="00895787" w:rsidRDefault="00895787" w:rsidP="00895787">
      <w:pPr>
        <w:numPr>
          <w:ilvl w:val="1"/>
          <w:numId w:val="1"/>
        </w:numPr>
        <w:spacing w:after="0" w:line="240" w:lineRule="auto"/>
        <w:ind w:left="0" w:right="23" w:firstLine="709"/>
        <w:jc w:val="both"/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hAnsi="PT Astra Serif"/>
          <w:sz w:val="28"/>
          <w:szCs w:val="28"/>
        </w:rPr>
        <w:t>В</w:t>
      </w:r>
      <w:r w:rsidRPr="008B6A4D">
        <w:rPr>
          <w:rFonts w:ascii="PT Astra Serif" w:hAnsi="PT Astra Serif"/>
          <w:sz w:val="28"/>
          <w:szCs w:val="28"/>
        </w:rPr>
        <w:t xml:space="preserve"> Приложении № 1 к муниципальной программе</w:t>
      </w:r>
      <w:r w:rsidRPr="008B6A4D"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с</w:t>
      </w:r>
      <w:r w:rsidRPr="008B6A4D"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:rsidR="00895787" w:rsidRPr="008B6A4D" w:rsidRDefault="00895787" w:rsidP="00895787">
      <w:pPr>
        <w:spacing w:after="0" w:line="240" w:lineRule="auto"/>
        <w:ind w:right="23"/>
        <w:jc w:val="both"/>
        <w:rPr>
          <w:rFonts w:ascii="PT Astra Serif" w:hAnsi="PT Astra Serif"/>
          <w:sz w:val="28"/>
          <w:szCs w:val="28"/>
        </w:rPr>
      </w:pPr>
      <w:r w:rsidRPr="008B6A4D">
        <w:rPr>
          <w:rFonts w:ascii="PT Astra Serif" w:hAnsi="PT Astra Serif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5787" w:rsidTr="00C7152C">
        <w:tc>
          <w:tcPr>
            <w:tcW w:w="4927" w:type="dxa"/>
            <w:shd w:val="clear" w:color="auto" w:fill="auto"/>
          </w:tcPr>
          <w:p w:rsidR="00895787" w:rsidRPr="008B7931" w:rsidRDefault="00895787" w:rsidP="00C7152C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4927" w:type="dxa"/>
            <w:shd w:val="clear" w:color="auto" w:fill="auto"/>
          </w:tcPr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Общий объём бюджетных ассигнований на финансовое обеспечение муниципальной программы составляет  </w:t>
            </w:r>
            <w:r w:rsidR="00FD7881" w:rsidRPr="00FD788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331322,43121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FD788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131420,57121</w:t>
            </w:r>
            <w:r w:rsidR="009C179A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2026 год – </w:t>
            </w:r>
            <w:r w:rsidR="00FD788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96977,82000</w:t>
            </w:r>
            <w:r w:rsidR="00223BC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lastRenderedPageBreak/>
              <w:t>2027 год – 102</w:t>
            </w:r>
            <w:r w:rsidR="00FD788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924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,</w:t>
            </w:r>
            <w:r w:rsidR="00FD788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0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4000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2028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из них: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="009C179A" w:rsidRPr="009C179A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111725,86121</w:t>
            </w:r>
            <w:r w:rsidR="009C179A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FD7881" w:rsidRPr="00FD788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39063,36121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ab/>
              <w:t xml:space="preserve">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2026 год – 35522,00000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2027 год – 37140,50000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2028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  <w:r w:rsidR="00FD7881">
              <w:t xml:space="preserve"> </w:t>
            </w:r>
            <w:r w:rsidR="00FD7881" w:rsidRPr="00FD788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219596,57000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FD7881" w:rsidRPr="00FD788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92357,21000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2026 год – </w:t>
            </w:r>
            <w:r w:rsidR="00FD7881" w:rsidRPr="00FD788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61455,82000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2027 год – </w:t>
            </w:r>
            <w:r w:rsidR="00FD7881" w:rsidRPr="00FD788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65783,54000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2028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внебюджетные средства - 0,00000 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2025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2026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2027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2028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</w:tc>
      </w:tr>
    </w:tbl>
    <w:p w:rsidR="00895787" w:rsidRDefault="00895787" w:rsidP="00895787">
      <w:pPr>
        <w:spacing w:after="0" w:line="240" w:lineRule="auto"/>
        <w:ind w:right="23"/>
        <w:jc w:val="both"/>
      </w:pPr>
    </w:p>
    <w:p w:rsidR="000364E2" w:rsidRPr="000364E2" w:rsidRDefault="00BE4A07" w:rsidP="000364E2">
      <w:pPr>
        <w:pStyle w:val="a3"/>
        <w:numPr>
          <w:ilvl w:val="1"/>
          <w:numId w:val="1"/>
        </w:num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 w:rsidRPr="000364E2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В Приложение №3 к муниципальной программе</w:t>
      </w:r>
      <w:r w:rsidR="00F9009E" w:rsidRPr="000364E2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изложить в следующей редакции:</w:t>
      </w:r>
    </w:p>
    <w:p w:rsidR="000364E2" w:rsidRDefault="000364E2" w:rsidP="000364E2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sectPr w:rsidR="000364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8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40"/>
        <w:gridCol w:w="1844"/>
        <w:gridCol w:w="281"/>
        <w:gridCol w:w="1278"/>
        <w:gridCol w:w="142"/>
        <w:gridCol w:w="225"/>
        <w:gridCol w:w="909"/>
        <w:gridCol w:w="331"/>
        <w:gridCol w:w="803"/>
        <w:gridCol w:w="737"/>
        <w:gridCol w:w="539"/>
        <w:gridCol w:w="859"/>
        <w:gridCol w:w="416"/>
        <w:gridCol w:w="757"/>
        <w:gridCol w:w="519"/>
        <w:gridCol w:w="757"/>
        <w:gridCol w:w="521"/>
        <w:gridCol w:w="755"/>
        <w:gridCol w:w="521"/>
        <w:gridCol w:w="137"/>
        <w:gridCol w:w="800"/>
        <w:gridCol w:w="197"/>
        <w:gridCol w:w="565"/>
        <w:gridCol w:w="45"/>
        <w:gridCol w:w="45"/>
        <w:gridCol w:w="479"/>
        <w:gridCol w:w="3280"/>
      </w:tblGrid>
      <w:tr w:rsidR="000364E2" w:rsidRPr="000364E2" w:rsidTr="000364E2">
        <w:trPr>
          <w:gridAfter w:val="4"/>
          <w:wAfter w:w="3849" w:type="dxa"/>
          <w:trHeight w:val="315"/>
        </w:trPr>
        <w:tc>
          <w:tcPr>
            <w:tcW w:w="706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gridSpan w:val="5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0364E2" w:rsidRPr="000364E2" w:rsidTr="000364E2">
        <w:trPr>
          <w:gridAfter w:val="4"/>
          <w:wAfter w:w="3849" w:type="dxa"/>
          <w:trHeight w:val="315"/>
        </w:trPr>
        <w:tc>
          <w:tcPr>
            <w:tcW w:w="706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gridSpan w:val="5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муниципальной программе</w:t>
            </w:r>
          </w:p>
        </w:tc>
      </w:tr>
      <w:tr w:rsidR="000364E2" w:rsidRPr="000364E2" w:rsidTr="000364E2">
        <w:trPr>
          <w:gridAfter w:val="4"/>
          <w:wAfter w:w="3849" w:type="dxa"/>
          <w:trHeight w:val="315"/>
        </w:trPr>
        <w:tc>
          <w:tcPr>
            <w:tcW w:w="706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64E2" w:rsidRPr="000364E2" w:rsidTr="000364E2">
        <w:trPr>
          <w:gridAfter w:val="2"/>
          <w:wAfter w:w="3759" w:type="dxa"/>
          <w:trHeight w:val="315"/>
        </w:trPr>
        <w:tc>
          <w:tcPr>
            <w:tcW w:w="14689" w:type="dxa"/>
            <w:gridSpan w:val="26"/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</w:t>
            </w:r>
          </w:p>
        </w:tc>
      </w:tr>
      <w:tr w:rsidR="000364E2" w:rsidRPr="000364E2" w:rsidTr="000364E2">
        <w:trPr>
          <w:gridAfter w:val="2"/>
          <w:wAfter w:w="3759" w:type="dxa"/>
          <w:trHeight w:val="315"/>
        </w:trPr>
        <w:tc>
          <w:tcPr>
            <w:tcW w:w="14689" w:type="dxa"/>
            <w:gridSpan w:val="26"/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</w:tr>
      <w:tr w:rsidR="000364E2" w:rsidRPr="000364E2" w:rsidTr="000364E2">
        <w:trPr>
          <w:gridAfter w:val="2"/>
          <w:wAfter w:w="3759" w:type="dxa"/>
          <w:trHeight w:val="315"/>
        </w:trPr>
        <w:tc>
          <w:tcPr>
            <w:tcW w:w="14689" w:type="dxa"/>
            <w:gridSpan w:val="26"/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транспортной системы на территории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</w:tr>
      <w:tr w:rsidR="000364E2" w:rsidRPr="000364E2" w:rsidTr="000364E2">
        <w:trPr>
          <w:gridAfter w:val="4"/>
          <w:wAfter w:w="3849" w:type="dxa"/>
          <w:trHeight w:val="315"/>
        </w:trPr>
        <w:tc>
          <w:tcPr>
            <w:tcW w:w="567" w:type="dxa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noWrap/>
            <w:vAlign w:val="center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2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4E2" w:rsidRPr="000364E2" w:rsidTr="000364E2">
        <w:trPr>
          <w:gridAfter w:val="3"/>
          <w:wAfter w:w="3804" w:type="dxa"/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 расходов</w:t>
            </w:r>
          </w:p>
        </w:tc>
        <w:tc>
          <w:tcPr>
            <w:tcW w:w="81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0364E2" w:rsidRPr="000364E2" w:rsidTr="000364E2">
        <w:trPr>
          <w:gridAfter w:val="1"/>
          <w:wAfter w:w="3280" w:type="dxa"/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0364E2" w:rsidRPr="000364E2" w:rsidTr="000364E2">
        <w:trPr>
          <w:gridAfter w:val="1"/>
          <w:wAfter w:w="3280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364E2" w:rsidRPr="000364E2" w:rsidTr="000364E2">
        <w:trPr>
          <w:gridAfter w:val="1"/>
          <w:wAfter w:w="3280" w:type="dxa"/>
          <w:trHeight w:val="8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 программа «Развитие транспортной системы на территории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казенное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учреждение «Управление жилищно-коммунальным хозяйством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                                        в том числе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17 0 00 00000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331332,43121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131420,57121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96977,82000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10292,04000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15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бюджетные ассигнования бюджета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(далее – местный бюджет</w:t>
            </w:r>
            <w:proofErr w:type="gram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111725,86121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39063,36121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35522,00000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37140,50000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23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21956,57000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92357,21000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61455,82000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65783,54000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sz w:val="18"/>
                <w:szCs w:val="18"/>
              </w:rPr>
            </w:pPr>
            <w:r w:rsidRPr="000364E2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Проект «Реконструкция автомобильной дороги по ул. Лесная </w:t>
            </w:r>
            <w:proofErr w:type="gramStart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Сабакаево</w:t>
            </w:r>
            <w:proofErr w:type="spellEnd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района</w:t>
            </w:r>
            <w:proofErr w:type="gramEnd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Ульяновской области»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Муниципальное </w:t>
            </w:r>
            <w:proofErr w:type="spellStart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казенное</w:t>
            </w:r>
            <w:proofErr w:type="spellEnd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учреждение «Управление жилищно-коммунальным хозяйством </w:t>
            </w:r>
            <w:proofErr w:type="spellStart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Всего,                                         в том числе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17 2 01 00000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7,06065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7,06065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7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бюджетные ассигнования бюджета </w:t>
            </w:r>
            <w:proofErr w:type="spellStart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 (далее – местный бюджет</w:t>
            </w:r>
            <w:proofErr w:type="gramStart"/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 2 01 SД110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7,06065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7,06065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7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бюджетные ассигнования местного бюджета, источником которых </w:t>
            </w: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"Дорожная сеть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Муниципальное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казенное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учреждение «Управление жилищно-коммунальным хозяйством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17 4 01 00000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326221,54056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129517,68056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95381,82000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101322,04000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111162,80056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38810,30056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35370,00000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36982,50000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22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215058,74000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90707,38000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60011,82000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64339,54000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15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Расходные обязательства, связанные с осуществлением дорожной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200808,74000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85957,38000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55261,82000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59589,54000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1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«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район», Администрации городских и сельских  поселений муниципального образования «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район»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4 01 9Д110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16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казенное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учреждение «Управление жилищно-коммунальным хозяйством 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170808,74000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75957,38000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45261,82000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49589,54000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16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110202,80056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38490,30056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35050,00000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36662,50000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18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«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район», Администрации городских и </w:t>
            </w: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сельских  поселений муниципального образования «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район»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17 4 01 SД110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56109,13544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20315,50232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17896,81656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17896,81656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27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казенное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учреждение «Управление жилищно-коммунальным хозяйством 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54093,66512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18174,79824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17153,18344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18765,68344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Расходные обязательства, возникающие в связи с капитальным ремонтом и ремонтом дворовых территорий многоквартирных домов, проездов к дворовым территориям </w:t>
            </w: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многоквартирных домов населённых пунктов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br/>
              <w:t xml:space="preserve">Муниципальное 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казенное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учреждение «Управление жилищно-коммунальным хозяйством 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15060,00000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5020,00000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5020,00000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5020,00000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80" w:type="dxa"/>
            <w:vAlign w:val="center"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color w:val="000000"/>
                <w:sz w:val="44"/>
                <w:szCs w:val="44"/>
              </w:rPr>
            </w:pPr>
          </w:p>
        </w:tc>
      </w:tr>
      <w:tr w:rsidR="000364E2" w:rsidRPr="000364E2" w:rsidTr="000364E2">
        <w:trPr>
          <w:trHeight w:val="21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17 4 01 SД200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810,00000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270,00000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270,00000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270,00000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80" w:type="dxa"/>
            <w:vAlign w:val="center"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color w:val="000000"/>
                <w:sz w:val="44"/>
                <w:szCs w:val="44"/>
              </w:rPr>
            </w:pPr>
          </w:p>
        </w:tc>
      </w:tr>
      <w:tr w:rsidR="000364E2" w:rsidRPr="000364E2" w:rsidTr="000364E2">
        <w:trPr>
          <w:trHeight w:val="21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14250,00000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4750,00000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4750,00000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4750,00000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80" w:type="dxa"/>
            <w:vAlign w:val="center"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color w:val="000000"/>
                <w:sz w:val="44"/>
                <w:szCs w:val="44"/>
              </w:rPr>
            </w:pPr>
          </w:p>
        </w:tc>
      </w:tr>
      <w:tr w:rsidR="000364E2" w:rsidRPr="000364E2" w:rsidTr="000364E2">
        <w:trPr>
          <w:gridAfter w:val="1"/>
          <w:wAfter w:w="3280" w:type="dxa"/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реализации мероприятий связанных с повышением безопасности дорожного движения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«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район» Ульяновской области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150,00000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12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17 4 01 SД034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150,00000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4E2" w:rsidRPr="000364E2" w:rsidRDefault="000364E2" w:rsidP="000364E2">
            <w:pPr>
              <w:spacing w:line="256" w:lineRule="auto"/>
              <w:jc w:val="righ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0364E2" w:rsidRPr="000364E2" w:rsidTr="000364E2">
        <w:trPr>
          <w:gridAfter w:val="1"/>
          <w:wAfter w:w="3280" w:type="dxa"/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«Организация пассажирских перевозок  населения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казенное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учреждение «Управление жилищно-коммунальным хозяйством </w:t>
            </w:r>
            <w:proofErr w:type="spellStart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17 4 02 00000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righ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5093,83000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1895,83000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1596,00000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1602,00000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17402S2370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righ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556,00000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246,00000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152,00000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158,00000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17402S2370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4537,83000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1649,83000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152,00000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158,00000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Организация регулярных </w:t>
            </w: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казенное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учреждение «Управление жилищно-коммунальным хозяйством </w:t>
            </w: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righ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5093,83000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1895,83000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1596,00000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1602,00000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12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color w:val="000000"/>
                <w:sz w:val="18"/>
                <w:szCs w:val="18"/>
              </w:rPr>
              <w:t>17 4 02 S2370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4537,83000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1649,83000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152,00000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364E2" w:rsidRPr="000364E2" w:rsidTr="000364E2">
        <w:trPr>
          <w:gridAfter w:val="1"/>
          <w:wAfter w:w="3280" w:type="dxa"/>
          <w:trHeight w:val="2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организации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4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4 02 S2370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righ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556,00000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152,00000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E2" w:rsidRPr="000364E2" w:rsidRDefault="000364E2" w:rsidP="000364E2">
            <w:pPr>
              <w:spacing w:line="25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0364E2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0,00000</w:t>
            </w:r>
          </w:p>
        </w:tc>
      </w:tr>
    </w:tbl>
    <w:p w:rsidR="000364E2" w:rsidRDefault="000364E2" w:rsidP="000364E2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0364E2" w:rsidRDefault="000364E2" w:rsidP="000364E2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0364E2" w:rsidRDefault="000364E2" w:rsidP="000364E2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0364E2" w:rsidRDefault="000364E2" w:rsidP="000364E2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sectPr w:rsidR="000364E2" w:rsidSect="000364E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0364E2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br w:type="page"/>
      </w:r>
    </w:p>
    <w:p w:rsidR="000364E2" w:rsidRPr="000364E2" w:rsidRDefault="000364E2" w:rsidP="000364E2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BE4A07" w:rsidRDefault="00BE4A07" w:rsidP="006D783A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6D783A" w:rsidRDefault="006D783A" w:rsidP="006D783A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2.</w:t>
      </w:r>
      <w:r w:rsidRPr="004F5AC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Настоящее постановление вступает в силу на следующий день после дня  официального опубликования</w:t>
      </w:r>
      <w:r w:rsidRPr="009D45E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.</w:t>
      </w:r>
      <w:r w:rsidRPr="004F5AC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 </w:t>
      </w:r>
    </w:p>
    <w:p w:rsidR="006D783A" w:rsidRPr="00B33106" w:rsidRDefault="006D783A" w:rsidP="006D783A">
      <w:pPr>
        <w:tabs>
          <w:tab w:val="right" w:pos="751"/>
          <w:tab w:val="left" w:pos="83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 w:rsidRPr="009D45E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3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.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Контроль исполнения настоящего постановления возложить на Первого заместителя Главы администрации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Н.Ф. </w:t>
      </w:r>
      <w:proofErr w:type="spellStart"/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Мингалиеву</w:t>
      </w:r>
      <w:proofErr w:type="spellEnd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.</w:t>
      </w:r>
    </w:p>
    <w:p w:rsidR="006D783A" w:rsidRDefault="006D783A" w:rsidP="006D783A"/>
    <w:p w:rsidR="006D783A" w:rsidRDefault="006D783A" w:rsidP="006D783A"/>
    <w:p w:rsidR="00BE4A07" w:rsidRPr="000364E2" w:rsidRDefault="006D783A" w:rsidP="000364E2">
      <w:pPr>
        <w:sectPr w:rsidR="00BE4A07" w:rsidRPr="000364E2" w:rsidSect="000364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4A07">
        <w:rPr>
          <w:rFonts w:ascii="PT Astra Serif" w:hAnsi="PT Astra Serif"/>
          <w:color w:val="000000"/>
          <w:sz w:val="28"/>
          <w:szCs w:val="28"/>
        </w:rPr>
        <w:t xml:space="preserve">Глава администрации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</w:t>
      </w:r>
      <w:r w:rsidRPr="00BE4A07">
        <w:rPr>
          <w:rFonts w:ascii="PT Astra Serif" w:hAnsi="PT Astra Serif"/>
          <w:color w:val="000000"/>
          <w:sz w:val="28"/>
          <w:szCs w:val="28"/>
        </w:rPr>
        <w:t xml:space="preserve">             М.Р. </w:t>
      </w:r>
      <w:proofErr w:type="spellStart"/>
      <w:r w:rsidRPr="00BE4A07">
        <w:rPr>
          <w:rFonts w:ascii="PT Astra Serif" w:hAnsi="PT Astra Serif"/>
          <w:color w:val="000000"/>
          <w:sz w:val="28"/>
          <w:szCs w:val="28"/>
        </w:rPr>
        <w:t>Сенюта</w:t>
      </w:r>
      <w:proofErr w:type="spellEnd"/>
    </w:p>
    <w:p w:rsidR="006D783A" w:rsidRDefault="006D783A" w:rsidP="000364E2"/>
    <w:sectPr w:rsidR="006D783A" w:rsidSect="00BE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B2" w:rsidRDefault="00E375B2" w:rsidP="00426995">
      <w:pPr>
        <w:spacing w:after="0" w:line="240" w:lineRule="auto"/>
      </w:pPr>
      <w:r>
        <w:separator/>
      </w:r>
    </w:p>
  </w:endnote>
  <w:endnote w:type="continuationSeparator" w:id="0">
    <w:p w:rsidR="00E375B2" w:rsidRDefault="00E375B2" w:rsidP="0042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B2" w:rsidRDefault="00E375B2" w:rsidP="00426995">
      <w:pPr>
        <w:spacing w:after="0" w:line="240" w:lineRule="auto"/>
      </w:pPr>
      <w:r>
        <w:separator/>
      </w:r>
    </w:p>
  </w:footnote>
  <w:footnote w:type="continuationSeparator" w:id="0">
    <w:p w:rsidR="00E375B2" w:rsidRDefault="00E375B2" w:rsidP="00426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939B9"/>
    <w:multiLevelType w:val="multilevel"/>
    <w:tmpl w:val="80884FB6"/>
    <w:lvl w:ilvl="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87"/>
    <w:rsid w:val="000364E2"/>
    <w:rsid w:val="001F0595"/>
    <w:rsid w:val="00223BCD"/>
    <w:rsid w:val="0023635D"/>
    <w:rsid w:val="00331A23"/>
    <w:rsid w:val="003C0423"/>
    <w:rsid w:val="00426995"/>
    <w:rsid w:val="004E3AA7"/>
    <w:rsid w:val="006A5910"/>
    <w:rsid w:val="006D708E"/>
    <w:rsid w:val="006D783A"/>
    <w:rsid w:val="006F4243"/>
    <w:rsid w:val="00895787"/>
    <w:rsid w:val="00990AA6"/>
    <w:rsid w:val="009B4734"/>
    <w:rsid w:val="009C179A"/>
    <w:rsid w:val="009F468F"/>
    <w:rsid w:val="00A34B88"/>
    <w:rsid w:val="00AC67B1"/>
    <w:rsid w:val="00B84C68"/>
    <w:rsid w:val="00BE4A07"/>
    <w:rsid w:val="00C7152C"/>
    <w:rsid w:val="00CD6CB0"/>
    <w:rsid w:val="00E32B92"/>
    <w:rsid w:val="00E375B2"/>
    <w:rsid w:val="00F9009E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95787"/>
    <w:pPr>
      <w:ind w:left="720"/>
      <w:contextualSpacing/>
    </w:pPr>
  </w:style>
  <w:style w:type="paragraph" w:customStyle="1" w:styleId="ConsPlusNormal">
    <w:name w:val="ConsPlusNormal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91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9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99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95787"/>
    <w:pPr>
      <w:ind w:left="720"/>
      <w:contextualSpacing/>
    </w:pPr>
  </w:style>
  <w:style w:type="paragraph" w:customStyle="1" w:styleId="ConsPlusNormal">
    <w:name w:val="ConsPlusNormal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91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9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9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3256</TotalTime>
  <Pages>11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SV</cp:lastModifiedBy>
  <cp:revision>16</cp:revision>
  <cp:lastPrinted>2025-11-28T04:03:00Z</cp:lastPrinted>
  <dcterms:created xsi:type="dcterms:W3CDTF">2025-03-19T06:27:00Z</dcterms:created>
  <dcterms:modified xsi:type="dcterms:W3CDTF">2025-12-08T07:32:00Z</dcterms:modified>
</cp:coreProperties>
</file>